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9020"/>
        </w:tabs>
        <w:jc w:val="right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DATE: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01.02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.2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right" w:leader="none" w:pos="9020"/>
        </w:tabs>
        <w:jc w:val="right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10:00-11:30 a.m.</w:t>
      </w:r>
    </w:p>
    <w:p w:rsidR="00000000" w:rsidDel="00000000" w:rsidP="00000000" w:rsidRDefault="00000000" w:rsidRPr="00000000" w14:paraId="00000003">
      <w:pPr>
        <w:tabs>
          <w:tab w:val="right" w:leader="none" w:pos="9020"/>
        </w:tabs>
        <w:jc w:val="right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color w:val="000000"/>
          <w:sz w:val="38"/>
          <w:szCs w:val="3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8"/>
          <w:szCs w:val="38"/>
          <w:rtl w:val="0"/>
        </w:rPr>
        <w:t xml:space="preserve">NUTRITION &amp; PHYSICAL ACTIVITY TASKFORCE</w:t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color w:val="000000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rtl w:val="0"/>
        </w:rPr>
        <w:t xml:space="preserve">Meeting Agenda</w:t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I. INTRODUCTION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Introductions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ind w:left="144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II. UPDATES</w:t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Food Waste Prevention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NPAT Website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Healthy through the Holidays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National Nutrition Month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vertAlign w:val="superscript"/>
          <w:rtl w:val="0"/>
        </w:rPr>
        <w:t xml:space="preserve">®</w:t>
      </w:r>
    </w:p>
    <w:p w:rsidR="00000000" w:rsidDel="00000000" w:rsidP="00000000" w:rsidRDefault="00000000" w:rsidRPr="00000000" w14:paraId="00000011">
      <w:pP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sz w:val="22"/>
          <w:szCs w:val="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III. NEW BUSINESS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Coalition Reflection and Next Steps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tabs>
          <w:tab w:val="left" w:leader="none" w:pos="20"/>
          <w:tab w:val="left" w:leader="none" w:pos="246"/>
          <w:tab w:val="left" w:leader="none" w:pos="1150"/>
        </w:tabs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Why are we doing this? Why does it matter?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tabs>
          <w:tab w:val="left" w:leader="none" w:pos="20"/>
          <w:tab w:val="left" w:leader="none" w:pos="246"/>
          <w:tab w:val="left" w:leader="none" w:pos="1150"/>
        </w:tabs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NPAT Mission Statement Review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tabs>
          <w:tab w:val="left" w:leader="none" w:pos="20"/>
          <w:tab w:val="left" w:leader="none" w:pos="246"/>
          <w:tab w:val="left" w:leader="none" w:pos="1150"/>
        </w:tabs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Member Feedback (quiz)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IV. ROUNDTABLE 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Other organization updates, events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V.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ADJOURN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ext meeting: Thursday,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Jan 2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, 10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a.m.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Focus: 2024 Reflection, 2025 Coalition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F461B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40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4066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D775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77vcJGketxoiUiiyVd7iItiwcA==">CgMxLjA4AHIhMUFBYzIxMjRUeGRpWWhGZTRwd2l1c3BEcGs2bnA2YV80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2024-04-18T14:31:00Z</dcterms:created>
  <dc:creator>Jenna McCarthy</dc:creator>
</cp:coreProperties>
</file>